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015" w:rsidRDefault="00DC5015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DC5015" w:rsidRDefault="005C24DB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一部手机购桂品新闻发布会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主</w:t>
      </w:r>
      <w:r>
        <w:rPr>
          <w:rFonts w:ascii="Times New Roman" w:eastAsia="方正小标宋简体" w:hAnsi="Times New Roman" w:cs="Times New Roman"/>
          <w:sz w:val="44"/>
          <w:szCs w:val="44"/>
        </w:rPr>
        <w:t>发布稿</w:t>
      </w:r>
    </w:p>
    <w:p w:rsidR="00DC5015" w:rsidRDefault="00DC5015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DC5015" w:rsidRDefault="005C24DB">
      <w:pPr>
        <w:spacing w:line="600" w:lineRule="exact"/>
        <w:jc w:val="center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广西贸促会副会长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  </w:t>
      </w:r>
      <w:r>
        <w:rPr>
          <w:rFonts w:ascii="Times New Roman" w:eastAsia="仿宋_GB2312" w:hAnsi="Times New Roman" w:cs="Times New Roman"/>
          <w:sz w:val="34"/>
          <w:szCs w:val="34"/>
        </w:rPr>
        <w:t>李旭香</w:t>
      </w:r>
    </w:p>
    <w:p w:rsidR="00DC5015" w:rsidRDefault="005C24DB">
      <w:pPr>
        <w:spacing w:line="600" w:lineRule="exact"/>
        <w:jc w:val="center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（</w:t>
      </w:r>
      <w:r>
        <w:rPr>
          <w:rFonts w:ascii="Times New Roman" w:eastAsia="仿宋_GB2312" w:hAnsi="Times New Roman" w:cs="Times New Roman"/>
          <w:sz w:val="34"/>
          <w:szCs w:val="34"/>
        </w:rPr>
        <w:t>2020</w:t>
      </w:r>
      <w:r>
        <w:rPr>
          <w:rFonts w:ascii="Times New Roman" w:eastAsia="仿宋_GB2312" w:hAnsi="Times New Roman" w:cs="Times New Roman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sz w:val="34"/>
          <w:szCs w:val="34"/>
        </w:rPr>
        <w:t>4</w:t>
      </w:r>
      <w:r>
        <w:rPr>
          <w:rFonts w:ascii="Times New Roman" w:eastAsia="仿宋_GB2312" w:hAnsi="Times New Roman" w:cs="Times New Roman"/>
          <w:sz w:val="34"/>
          <w:szCs w:val="34"/>
        </w:rPr>
        <w:t>月</w:t>
      </w:r>
      <w:r>
        <w:rPr>
          <w:rFonts w:ascii="Times New Roman" w:eastAsia="仿宋_GB2312" w:hAnsi="Times New Roman" w:cs="Times New Roman"/>
          <w:sz w:val="34"/>
          <w:szCs w:val="34"/>
        </w:rPr>
        <w:t>10</w:t>
      </w:r>
      <w:r>
        <w:rPr>
          <w:rFonts w:ascii="Times New Roman" w:eastAsia="仿宋_GB2312" w:hAnsi="Times New Roman" w:cs="Times New Roman"/>
          <w:sz w:val="34"/>
          <w:szCs w:val="34"/>
        </w:rPr>
        <w:t>日上午</w:t>
      </w:r>
      <w:r>
        <w:rPr>
          <w:rFonts w:ascii="Times New Roman" w:eastAsia="仿宋_GB2312" w:hAnsi="Times New Roman" w:cs="Times New Roman"/>
          <w:sz w:val="34"/>
          <w:szCs w:val="34"/>
        </w:rPr>
        <w:t>10:30</w:t>
      </w:r>
      <w:r>
        <w:rPr>
          <w:rFonts w:ascii="Times New Roman" w:eastAsia="仿宋_GB2312" w:hAnsi="Times New Roman" w:cs="Times New Roman"/>
          <w:sz w:val="34"/>
          <w:szCs w:val="34"/>
        </w:rPr>
        <w:t>）</w:t>
      </w:r>
    </w:p>
    <w:p w:rsidR="00DC5015" w:rsidRDefault="00DC5015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DC5015" w:rsidRDefault="00DC5015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DC5015" w:rsidRDefault="005C24DB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各位新闻界的朋友们</w:t>
      </w:r>
      <w:r>
        <w:rPr>
          <w:rFonts w:ascii="Times New Roman" w:eastAsia="仿宋_GB2312" w:hAnsi="Times New Roman" w:cs="Times New Roman"/>
          <w:sz w:val="34"/>
          <w:szCs w:val="34"/>
        </w:rPr>
        <w:t>，各位</w:t>
      </w:r>
      <w:r>
        <w:rPr>
          <w:rFonts w:ascii="Times New Roman" w:eastAsia="仿宋_GB2312" w:hAnsi="Times New Roman" w:cs="Times New Roman"/>
          <w:sz w:val="34"/>
          <w:szCs w:val="34"/>
        </w:rPr>
        <w:t>网友</w:t>
      </w:r>
      <w:r>
        <w:rPr>
          <w:rFonts w:ascii="Times New Roman" w:eastAsia="仿宋_GB2312" w:hAnsi="Times New Roman" w:cs="Times New Roman"/>
          <w:sz w:val="34"/>
          <w:szCs w:val="34"/>
        </w:rPr>
        <w:t>：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大家上午好！首先，欢迎各位</w:t>
      </w:r>
      <w:r>
        <w:rPr>
          <w:rFonts w:ascii="Times New Roman" w:eastAsia="仿宋_GB2312" w:hAnsi="Times New Roman" w:cs="Times New Roman"/>
          <w:sz w:val="34"/>
          <w:szCs w:val="34"/>
        </w:rPr>
        <w:t>媒体</w:t>
      </w:r>
      <w:r>
        <w:rPr>
          <w:rFonts w:ascii="Times New Roman" w:eastAsia="仿宋_GB2312" w:hAnsi="Times New Roman" w:cs="Times New Roman"/>
          <w:sz w:val="34"/>
          <w:szCs w:val="34"/>
        </w:rPr>
        <w:t>朋友</w:t>
      </w:r>
      <w:r>
        <w:rPr>
          <w:rFonts w:ascii="Times New Roman" w:eastAsia="仿宋_GB2312" w:hAnsi="Times New Roman" w:cs="Times New Roman"/>
          <w:sz w:val="34"/>
          <w:szCs w:val="34"/>
        </w:rPr>
        <w:t>、各位网友</w:t>
      </w:r>
      <w:r>
        <w:rPr>
          <w:rFonts w:ascii="Times New Roman" w:eastAsia="仿宋_GB2312" w:hAnsi="Times New Roman" w:cs="Times New Roman"/>
          <w:sz w:val="34"/>
          <w:szCs w:val="34"/>
        </w:rPr>
        <w:t>出席本次新闻发布会！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为贯彻</w:t>
      </w:r>
      <w:r>
        <w:rPr>
          <w:rFonts w:ascii="Times New Roman" w:eastAsia="仿宋_GB2312" w:hAnsi="Times New Roman" w:cs="Times New Roman"/>
          <w:sz w:val="34"/>
          <w:szCs w:val="34"/>
        </w:rPr>
        <w:t>落实</w:t>
      </w:r>
      <w:r>
        <w:rPr>
          <w:rFonts w:ascii="Times New Roman" w:eastAsia="仿宋_GB2312" w:hAnsi="Times New Roman" w:cs="Times New Roman"/>
          <w:sz w:val="34"/>
          <w:szCs w:val="34"/>
        </w:rPr>
        <w:t>党中央、国务院关于疫情防控与统筹推进经济发展的指示精神，落实国家发展改革委等</w:t>
      </w:r>
      <w:r>
        <w:rPr>
          <w:rFonts w:ascii="Times New Roman" w:eastAsia="仿宋_GB2312" w:hAnsi="Times New Roman" w:cs="Times New Roman"/>
          <w:sz w:val="34"/>
          <w:szCs w:val="34"/>
        </w:rPr>
        <w:t>23</w:t>
      </w:r>
      <w:r>
        <w:rPr>
          <w:rFonts w:ascii="Times New Roman" w:eastAsia="仿宋_GB2312" w:hAnsi="Times New Roman" w:cs="Times New Roman"/>
          <w:sz w:val="34"/>
          <w:szCs w:val="34"/>
        </w:rPr>
        <w:t>部门《关于促进消费扩容提质加快形成强大国内市场的实施意见》，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根据广西自治区党委、政府关于“提振消费信心、促进消费回补”的工作部署和“壮美广西三月三暖心生活节”总体方案，</w:t>
      </w:r>
      <w:r>
        <w:rPr>
          <w:rFonts w:ascii="Times New Roman" w:eastAsia="仿宋_GB2312" w:hAnsi="Times New Roman" w:cs="Times New Roman"/>
          <w:sz w:val="34"/>
          <w:szCs w:val="34"/>
        </w:rPr>
        <w:t>推动广西电子商务平台建设，扩大广西名特优产品网上消费份额</w:t>
      </w:r>
      <w:r>
        <w:rPr>
          <w:rFonts w:ascii="Times New Roman" w:eastAsia="仿宋_GB2312" w:hAnsi="Times New Roman" w:cs="Times New Roman"/>
          <w:sz w:val="34"/>
          <w:szCs w:val="34"/>
        </w:rPr>
        <w:t>，特筹建</w:t>
      </w:r>
      <w:r>
        <w:rPr>
          <w:rFonts w:ascii="Times New Roman" w:eastAsia="仿宋_GB2312" w:hAnsi="Times New Roman" w:cs="Times New Roman"/>
          <w:sz w:val="34"/>
          <w:szCs w:val="34"/>
        </w:rPr>
        <w:t>一部手机购桂品网上商城（以下简称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爱桂品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）。下面，由我向大家介绍</w:t>
      </w:r>
      <w:r>
        <w:rPr>
          <w:rFonts w:ascii="Times New Roman" w:eastAsia="仿宋_GB2312" w:hAnsi="Times New Roman" w:cs="Times New Roman"/>
          <w:sz w:val="34"/>
          <w:szCs w:val="34"/>
        </w:rPr>
        <w:t>爱桂品</w:t>
      </w:r>
      <w:r>
        <w:rPr>
          <w:rFonts w:ascii="Times New Roman" w:eastAsia="仿宋_GB2312" w:hAnsi="Times New Roman" w:cs="Times New Roman"/>
          <w:sz w:val="34"/>
          <w:szCs w:val="34"/>
        </w:rPr>
        <w:t>相关情况。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归纳起来就是“一平台、四特点、五服务、六优享”：</w:t>
      </w:r>
    </w:p>
    <w:p w:rsidR="00DC5015" w:rsidRDefault="005C24DB">
      <w:pPr>
        <w:spacing w:line="600" w:lineRule="exact"/>
        <w:ind w:firstLine="64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t>“一平台”：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广西好山好水滋养了好食材，但在互联网时代，“酒香也怕巷子深”。特别是疫情的严峻情况下以及之后，线</w:t>
      </w:r>
      <w:r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下交易模式多转线上，广西品牌更需紧抓新一轮消费爆发风口，通过刺激消费打响品牌。</w:t>
      </w:r>
      <w:r>
        <w:rPr>
          <w:rFonts w:ascii="Times New Roman" w:eastAsia="仿宋_GB2312" w:hAnsi="Times New Roman" w:cs="Times New Roman" w:hint="eastAsia"/>
          <w:sz w:val="34"/>
          <w:szCs w:val="34"/>
          <w:lang w:eastAsia="zh-TW"/>
        </w:rPr>
        <w:t>针对实际情况，专属服务广西企业的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“爱桂品”国际贸易中心公共网上服务平台正式上线，链入形式涵盖</w:t>
      </w:r>
      <w:r>
        <w:rPr>
          <w:rFonts w:ascii="Times New Roman" w:eastAsia="仿宋_GB2312" w:hAnsi="Times New Roman" w:cs="Times New Roman" w:hint="eastAsia"/>
          <w:sz w:val="34"/>
          <w:szCs w:val="34"/>
          <w:lang w:eastAsia="zh-TW"/>
        </w:rPr>
        <w:t>PC</w:t>
      </w:r>
      <w:r>
        <w:rPr>
          <w:rFonts w:ascii="Times New Roman" w:eastAsia="仿宋_GB2312" w:hAnsi="Times New Roman" w:cs="Times New Roman" w:hint="eastAsia"/>
          <w:sz w:val="34"/>
          <w:szCs w:val="34"/>
          <w:lang w:eastAsia="zh-TW"/>
        </w:rPr>
        <w:t>端、手机</w:t>
      </w:r>
      <w:r>
        <w:rPr>
          <w:rFonts w:ascii="Times New Roman" w:eastAsia="仿宋_GB2312" w:hAnsi="Times New Roman" w:cs="Times New Roman" w:hint="eastAsia"/>
          <w:sz w:val="34"/>
          <w:szCs w:val="34"/>
          <w:lang w:eastAsia="zh-TW"/>
        </w:rPr>
        <w:t>APP</w:t>
      </w:r>
      <w:r>
        <w:rPr>
          <w:rFonts w:ascii="Times New Roman" w:eastAsia="仿宋_GB2312" w:hAnsi="Times New Roman" w:cs="Times New Roman" w:hint="eastAsia"/>
          <w:sz w:val="34"/>
          <w:szCs w:val="34"/>
          <w:lang w:eastAsia="zh-TW"/>
        </w:rPr>
        <w:t>、微信公众号商城和微信小程序，旨在打造广西产品最多、品质最好、类别最丰富、推广最有力的广西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原创品牌</w:t>
      </w:r>
      <w:r>
        <w:rPr>
          <w:rFonts w:ascii="Times New Roman" w:eastAsia="仿宋_GB2312" w:hAnsi="Times New Roman" w:cs="Times New Roman" w:hint="eastAsia"/>
          <w:sz w:val="34"/>
          <w:szCs w:val="34"/>
          <w:lang w:eastAsia="zh-TW"/>
        </w:rPr>
        <w:t>交易平台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一部手机购桂品，就是通过手机购买广西的名特优产品。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爱桂品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的建立，有利于集中展示广西的名特优产品，实现一键买桂品；有利于打造广西自己的互联网品牌平台，解决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平台不响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问题；有利于促进广西农产品的销售，解决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门路不多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问题；有利于大力促进消费扶贫，解决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渠道不宽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问题；有助于县域企业更好地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走出去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，解决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路子不畅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问题；有利于打造桂品品牌形象，解决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品牌不强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问题。</w:t>
      </w:r>
    </w:p>
    <w:p w:rsidR="00DC5015" w:rsidRDefault="005C24DB">
      <w:pPr>
        <w:rPr>
          <w:rFonts w:ascii="Times New Roman" w:eastAsia="楷体" w:hAnsi="Times New Roman" w:cs="Times New Roman"/>
          <w:b/>
          <w:bCs/>
          <w:sz w:val="34"/>
          <w:szCs w:val="34"/>
        </w:rPr>
      </w:pPr>
      <w:r>
        <w:rPr>
          <w:rFonts w:ascii="Times New Roman" w:eastAsia="楷体" w:hAnsi="Times New Roman" w:cs="Times New Roman" w:hint="eastAsia"/>
          <w:b/>
          <w:bCs/>
          <w:sz w:val="34"/>
          <w:szCs w:val="34"/>
        </w:rPr>
        <w:t xml:space="preserve">   </w:t>
      </w:r>
      <w:r>
        <w:rPr>
          <w:rFonts w:ascii="Times New Roman" w:eastAsia="黑体" w:hAnsi="Times New Roman" w:cs="Times New Roman" w:hint="eastAsia"/>
          <w:sz w:val="34"/>
          <w:szCs w:val="34"/>
        </w:rPr>
        <w:t xml:space="preserve"> </w:t>
      </w:r>
      <w:r>
        <w:rPr>
          <w:rFonts w:ascii="Times New Roman" w:eastAsia="黑体" w:hAnsi="Times New Roman" w:cs="Times New Roman" w:hint="eastAsia"/>
          <w:sz w:val="34"/>
          <w:szCs w:val="34"/>
        </w:rPr>
        <w:t>“四</w:t>
      </w:r>
      <w:r>
        <w:rPr>
          <w:rFonts w:ascii="Times New Roman" w:eastAsia="黑体" w:hAnsi="Times New Roman" w:cs="Times New Roman" w:hint="eastAsia"/>
          <w:sz w:val="34"/>
          <w:szCs w:val="34"/>
        </w:rPr>
        <w:t>特点”：</w:t>
      </w:r>
    </w:p>
    <w:p w:rsidR="00DC5015" w:rsidRDefault="005C24DB">
      <w:pPr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楷体" w:hAnsi="Times New Roman" w:cs="Times New Roman" w:hint="eastAsia"/>
          <w:b/>
          <w:bCs/>
          <w:sz w:val="34"/>
          <w:szCs w:val="34"/>
        </w:rPr>
        <w:t>第一个特点：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“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爱桂品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”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是政府支持、市场运作的公共服务</w:t>
      </w:r>
      <w:r>
        <w:rPr>
          <w:rFonts w:ascii="Times New Roman" w:eastAsia="楷体" w:hAnsi="Times New Roman" w:cs="Times New Roman" w:hint="eastAsia"/>
          <w:b/>
          <w:bCs/>
          <w:sz w:val="34"/>
          <w:szCs w:val="34"/>
        </w:rPr>
        <w:t>项目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。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爱桂品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是</w:t>
      </w:r>
      <w:r>
        <w:rPr>
          <w:rFonts w:ascii="Times New Roman" w:eastAsia="仿宋_GB2312" w:hAnsi="Times New Roman" w:cs="Times New Roman"/>
          <w:sz w:val="34"/>
          <w:szCs w:val="34"/>
        </w:rPr>
        <w:t>由广西贸促会、自治区农业农村厅、工业和信息化厅、扶贫开发办公室、投资促进局支持的桂品国际贸易中心线上公共服务平台</w:t>
      </w:r>
      <w:r>
        <w:rPr>
          <w:rFonts w:ascii="Times New Roman" w:eastAsia="仿宋_GB2312" w:hAnsi="Times New Roman" w:cs="Times New Roman"/>
          <w:sz w:val="34"/>
          <w:szCs w:val="34"/>
        </w:rPr>
        <w:t>，是中国（广西）自由贸易试验区重点工作项目，是中国</w:t>
      </w:r>
      <w:r>
        <w:rPr>
          <w:rFonts w:ascii="Times New Roman" w:eastAsia="仿宋_GB2312" w:hAnsi="Times New Roman" w:cs="Times New Roman"/>
          <w:sz w:val="34"/>
          <w:szCs w:val="34"/>
        </w:rPr>
        <w:t>—</w:t>
      </w:r>
      <w:r>
        <w:rPr>
          <w:rFonts w:ascii="Times New Roman" w:eastAsia="仿宋_GB2312" w:hAnsi="Times New Roman" w:cs="Times New Roman"/>
          <w:sz w:val="34"/>
          <w:szCs w:val="34"/>
        </w:rPr>
        <w:t>东盟信息港重点工作项目。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爱桂品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由广</w:t>
      </w:r>
      <w:bookmarkStart w:id="0" w:name="_GoBack"/>
      <w:bookmarkEnd w:id="0"/>
      <w:r>
        <w:rPr>
          <w:rFonts w:ascii="Times New Roman" w:eastAsia="仿宋_GB2312" w:hAnsi="Times New Roman" w:cs="Times New Roman"/>
          <w:sz w:val="34"/>
          <w:szCs w:val="34"/>
        </w:rPr>
        <w:t>西国际商会、广西爱桂品网络科技有限公司负责具体运营。</w:t>
      </w:r>
      <w:r>
        <w:rPr>
          <w:rFonts w:ascii="Times New Roman" w:eastAsia="仿宋_GB2312" w:hAnsi="Times New Roman" w:cs="Times New Roman"/>
          <w:sz w:val="34"/>
          <w:szCs w:val="34"/>
        </w:rPr>
        <w:t>依托广西国际商会服务资源，整</w:t>
      </w:r>
      <w:r>
        <w:rPr>
          <w:rFonts w:ascii="Times New Roman" w:eastAsia="仿宋_GB2312" w:hAnsi="Times New Roman" w:cs="Times New Roman"/>
          <w:sz w:val="34"/>
          <w:szCs w:val="34"/>
        </w:rPr>
        <w:lastRenderedPageBreak/>
        <w:t>合第三方专业服务机构，重点为广西名特优企业提供专家咨询、人才培训、企业在线展示、网店运营、财税服务、招商服务以及其他综合服务，帮助广西名特优企业提高品</w:t>
      </w:r>
      <w:r>
        <w:rPr>
          <w:rFonts w:ascii="Times New Roman" w:eastAsia="仿宋_GB2312" w:hAnsi="Times New Roman" w:cs="Times New Roman"/>
          <w:sz w:val="34"/>
          <w:szCs w:val="34"/>
        </w:rPr>
        <w:t>牌知名度，拓展商务机会，提升创新能力。</w:t>
      </w:r>
    </w:p>
    <w:p w:rsidR="00DC5015" w:rsidRDefault="005C24DB">
      <w:pPr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楷体" w:hAnsi="Times New Roman" w:cs="Times New Roman" w:hint="eastAsia"/>
          <w:b/>
          <w:bCs/>
          <w:sz w:val="34"/>
          <w:szCs w:val="34"/>
        </w:rPr>
        <w:t>第二个特点：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“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爱桂品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”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是广西产品最多、品质最好、类别最丰富、推广最有力的广西本土互联网交易平台。</w:t>
      </w:r>
      <w:r>
        <w:rPr>
          <w:rFonts w:ascii="Times New Roman" w:eastAsia="仿宋_GB2312" w:hAnsi="Times New Roman" w:cs="Times New Roman"/>
          <w:sz w:val="34"/>
          <w:szCs w:val="34"/>
        </w:rPr>
        <w:t>爱桂品将</w:t>
      </w:r>
      <w:r>
        <w:rPr>
          <w:rFonts w:ascii="Times New Roman" w:eastAsia="仿宋_GB2312" w:hAnsi="Times New Roman" w:cs="Times New Roman"/>
          <w:sz w:val="34"/>
          <w:szCs w:val="34"/>
        </w:rPr>
        <w:t>成为广西名特优企业电子商务服务资源汇聚的核心平台、服务模式创新的实践平台以及商务交流和沟通、咨询和信息检索、投融资等创新服务的支撑平台</w:t>
      </w:r>
      <w:r>
        <w:rPr>
          <w:rFonts w:ascii="Times New Roman" w:eastAsia="仿宋_GB2312" w:hAnsi="Times New Roman" w:cs="Times New Roman"/>
          <w:sz w:val="34"/>
          <w:szCs w:val="34"/>
        </w:rPr>
        <w:t>，</w:t>
      </w:r>
      <w:r>
        <w:rPr>
          <w:rFonts w:ascii="Times New Roman" w:eastAsia="仿宋_GB2312" w:hAnsi="Times New Roman" w:cs="Times New Roman"/>
          <w:sz w:val="34"/>
          <w:szCs w:val="34"/>
        </w:rPr>
        <w:t>力争项目水平建设达到国际先进、国内领先，成为广西电子商务示范工程；</w:t>
      </w:r>
    </w:p>
    <w:p w:rsidR="00DC5015" w:rsidRDefault="005C24DB">
      <w:pPr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楷体" w:hAnsi="Times New Roman" w:cs="Times New Roman" w:hint="eastAsia"/>
          <w:b/>
          <w:bCs/>
          <w:sz w:val="34"/>
          <w:szCs w:val="34"/>
        </w:rPr>
        <w:t>第三个特点：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“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爱桂品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”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是广西新电商新零售综合数字贸易平台。</w:t>
      </w:r>
      <w:r>
        <w:rPr>
          <w:rFonts w:ascii="Times New Roman" w:eastAsia="仿宋_GB2312" w:hAnsi="Times New Roman" w:cs="Times New Roman"/>
          <w:sz w:val="34"/>
          <w:szCs w:val="34"/>
        </w:rPr>
        <w:t>专注做</w:t>
      </w:r>
      <w:r>
        <w:rPr>
          <w:rFonts w:ascii="Times New Roman" w:eastAsia="仿宋_GB2312" w:hAnsi="Times New Roman" w:cs="Times New Roman"/>
          <w:sz w:val="34"/>
          <w:szCs w:val="34"/>
        </w:rPr>
        <w:t>B2B</w:t>
      </w:r>
      <w:r>
        <w:rPr>
          <w:rFonts w:ascii="Times New Roman" w:eastAsia="仿宋_GB2312" w:hAnsi="Times New Roman" w:cs="Times New Roman"/>
          <w:sz w:val="34"/>
          <w:szCs w:val="34"/>
        </w:rPr>
        <w:t>+O2O+</w:t>
      </w:r>
      <w:r>
        <w:rPr>
          <w:rFonts w:ascii="Times New Roman" w:eastAsia="仿宋_GB2312" w:hAnsi="Times New Roman" w:cs="Times New Roman"/>
          <w:sz w:val="34"/>
          <w:szCs w:val="34"/>
        </w:rPr>
        <w:t>B2</w:t>
      </w:r>
      <w:r>
        <w:rPr>
          <w:rFonts w:ascii="Times New Roman" w:eastAsia="仿宋_GB2312" w:hAnsi="Times New Roman" w:cs="Times New Roman"/>
          <w:sz w:val="34"/>
          <w:szCs w:val="34"/>
        </w:rPr>
        <w:t>C</w:t>
      </w:r>
      <w:r>
        <w:rPr>
          <w:rFonts w:ascii="Times New Roman" w:eastAsia="仿宋_GB2312" w:hAnsi="Times New Roman" w:cs="Times New Roman"/>
          <w:sz w:val="34"/>
          <w:szCs w:val="34"/>
        </w:rPr>
        <w:t>，</w:t>
      </w:r>
      <w:r>
        <w:rPr>
          <w:rFonts w:ascii="Times New Roman" w:eastAsia="仿宋_GB2312" w:hAnsi="Times New Roman" w:cs="Times New Roman"/>
          <w:sz w:val="34"/>
          <w:szCs w:val="34"/>
        </w:rPr>
        <w:t>区别于</w:t>
      </w:r>
      <w:r>
        <w:rPr>
          <w:rFonts w:ascii="Times New Roman" w:eastAsia="仿宋_GB2312" w:hAnsi="Times New Roman" w:cs="Times New Roman"/>
          <w:sz w:val="34"/>
          <w:szCs w:val="34"/>
        </w:rPr>
        <w:t>B2C</w:t>
      </w:r>
      <w:r>
        <w:rPr>
          <w:rFonts w:ascii="Times New Roman" w:eastAsia="仿宋_GB2312" w:hAnsi="Times New Roman" w:cs="Times New Roman"/>
          <w:sz w:val="34"/>
          <w:szCs w:val="34"/>
        </w:rPr>
        <w:t>网上商城，进行错位发展。</w:t>
      </w:r>
      <w:r>
        <w:rPr>
          <w:rFonts w:ascii="Times New Roman" w:eastAsia="仿宋_GB2312" w:hAnsi="Times New Roman" w:cs="Times New Roman"/>
          <w:sz w:val="34"/>
          <w:szCs w:val="34"/>
        </w:rPr>
        <w:t>平台建设以市场需求为导向，以机制创新、模式创新与集成创新为动力，以推动广西产业转型升级为切入点，采用线上线下结合的服务模式，通过云计算、大数据等新一代信息技术，建设线上平台门户，打造线上一站式服务绿色通道。</w:t>
      </w:r>
    </w:p>
    <w:p w:rsidR="00DC5015" w:rsidRDefault="005C24DB">
      <w:pPr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楷体" w:hAnsi="Times New Roman" w:cs="Times New Roman" w:hint="eastAsia"/>
          <w:b/>
          <w:bCs/>
          <w:sz w:val="34"/>
          <w:szCs w:val="34"/>
        </w:rPr>
        <w:t>第四个特点：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“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爱桂品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”</w:t>
      </w:r>
      <w:r>
        <w:rPr>
          <w:rFonts w:ascii="Times New Roman" w:eastAsia="楷体" w:hAnsi="Times New Roman" w:cs="Times New Roman"/>
          <w:b/>
          <w:bCs/>
          <w:sz w:val="34"/>
          <w:szCs w:val="34"/>
        </w:rPr>
        <w:t>是十大桂品直供直采平台。</w:t>
      </w:r>
      <w:r>
        <w:rPr>
          <w:rFonts w:ascii="Times New Roman" w:eastAsia="仿宋_GB2312" w:hAnsi="Times New Roman" w:cs="Times New Roman"/>
          <w:sz w:val="34"/>
          <w:szCs w:val="34"/>
        </w:rPr>
        <w:t>我们将</w:t>
      </w:r>
      <w:r>
        <w:rPr>
          <w:rFonts w:ascii="Times New Roman" w:eastAsia="仿宋_GB2312" w:hAnsi="Times New Roman" w:cs="Times New Roman"/>
          <w:sz w:val="34"/>
          <w:szCs w:val="34"/>
        </w:rPr>
        <w:t>广西</w:t>
      </w:r>
      <w:r>
        <w:rPr>
          <w:rFonts w:ascii="Times New Roman" w:eastAsia="仿宋_GB2312" w:hAnsi="Times New Roman" w:cs="Times New Roman"/>
          <w:sz w:val="34"/>
          <w:szCs w:val="34"/>
        </w:rPr>
        <w:t>111</w:t>
      </w:r>
      <w:r>
        <w:rPr>
          <w:rFonts w:ascii="Times New Roman" w:eastAsia="仿宋_GB2312" w:hAnsi="Times New Roman" w:cs="Times New Roman"/>
          <w:sz w:val="34"/>
          <w:szCs w:val="34"/>
        </w:rPr>
        <w:t>个县市区主要产品放入爱桂品平台</w:t>
      </w:r>
      <w:r>
        <w:rPr>
          <w:rFonts w:ascii="Times New Roman" w:eastAsia="仿宋_GB2312" w:hAnsi="Times New Roman" w:cs="Times New Roman"/>
          <w:sz w:val="34"/>
          <w:szCs w:val="34"/>
        </w:rPr>
        <w:t>，展示</w:t>
      </w:r>
      <w:r>
        <w:rPr>
          <w:rFonts w:ascii="Times New Roman" w:eastAsia="仿宋_GB2312" w:hAnsi="Times New Roman" w:cs="Times New Roman"/>
          <w:color w:val="000000" w:themeColor="text1"/>
          <w:sz w:val="34"/>
          <w:szCs w:val="34"/>
        </w:rPr>
        <w:t>桂果、桂粉、桂米、桂酒、桂茶、桂菜、桂水、桂艺、桂陶、桂药</w:t>
      </w:r>
      <w:r>
        <w:rPr>
          <w:rFonts w:ascii="Times New Roman" w:eastAsia="仿宋_GB2312" w:hAnsi="Times New Roman" w:cs="Times New Roman"/>
          <w:color w:val="000000" w:themeColor="text1"/>
          <w:sz w:val="34"/>
          <w:szCs w:val="34"/>
        </w:rPr>
        <w:t>等</w:t>
      </w:r>
      <w:r>
        <w:rPr>
          <w:rFonts w:ascii="Times New Roman" w:eastAsia="仿宋_GB2312" w:hAnsi="Times New Roman" w:cs="Times New Roman"/>
          <w:color w:val="000000" w:themeColor="text1"/>
          <w:sz w:val="34"/>
          <w:szCs w:val="34"/>
        </w:rPr>
        <w:t>十大</w:t>
      </w:r>
      <w:r>
        <w:rPr>
          <w:rFonts w:ascii="Times New Roman" w:eastAsia="仿宋_GB2312" w:hAnsi="Times New Roman" w:cs="Times New Roman"/>
          <w:color w:val="000000" w:themeColor="text1"/>
          <w:sz w:val="34"/>
          <w:szCs w:val="34"/>
        </w:rPr>
        <w:t>桂品</w:t>
      </w:r>
      <w:r>
        <w:rPr>
          <w:rFonts w:ascii="Times New Roman" w:eastAsia="仿宋_GB2312" w:hAnsi="Times New Roman" w:cs="Times New Roman"/>
          <w:sz w:val="34"/>
          <w:szCs w:val="34"/>
        </w:rPr>
        <w:t>，进行直供直采。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lastRenderedPageBreak/>
        <w:t>“五服务”：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爱桂品平台提供五项“云服务”：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桂品云：</w:t>
      </w:r>
      <w:r>
        <w:rPr>
          <w:rFonts w:ascii="Times New Roman" w:eastAsia="仿宋_GB2312" w:hAnsi="Times New Roman" w:cs="Times New Roman"/>
          <w:sz w:val="34"/>
          <w:szCs w:val="34"/>
        </w:rPr>
        <w:t>汇集广西数万家名特优企业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和</w:t>
      </w:r>
      <w:r>
        <w:rPr>
          <w:rFonts w:ascii="Times New Roman" w:eastAsia="仿宋_GB2312" w:hAnsi="Times New Roman" w:cs="Times New Roman"/>
          <w:sz w:val="34"/>
          <w:szCs w:val="34"/>
        </w:rPr>
        <w:t>产品，全景展示、在线还原企业真实场景，提高企业可信度。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 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大宗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云</w:t>
      </w: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：</w:t>
      </w:r>
      <w:r>
        <w:rPr>
          <w:rFonts w:ascii="Times New Roman" w:eastAsia="仿宋_GB2312" w:hAnsi="Times New Roman" w:cs="Times New Roman"/>
          <w:sz w:val="34"/>
          <w:szCs w:val="34"/>
        </w:rPr>
        <w:t>平台会员企业可发布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供应和</w:t>
      </w:r>
      <w:r>
        <w:rPr>
          <w:rFonts w:ascii="Times New Roman" w:eastAsia="仿宋_GB2312" w:hAnsi="Times New Roman" w:cs="Times New Roman"/>
          <w:sz w:val="34"/>
          <w:szCs w:val="34"/>
        </w:rPr>
        <w:t>采购需求，以便平台内上下游企业查询获取信息，促进交易。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 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桂贷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云</w:t>
      </w: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：</w:t>
      </w:r>
      <w:r>
        <w:rPr>
          <w:rFonts w:ascii="Times New Roman" w:eastAsia="仿宋_GB2312" w:hAnsi="Times New Roman" w:cs="Times New Roman"/>
          <w:sz w:val="34"/>
          <w:szCs w:val="34"/>
        </w:rPr>
        <w:t>通过与投资机构的合作，根据中小企业、初创企业的发展战略，量身设计及提供符合企业长远发展规划的融资方案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</w:t>
      </w:r>
      <w:r>
        <w:rPr>
          <w:rFonts w:ascii="Times New Roman" w:eastAsia="仿宋_GB2312" w:hAnsi="Times New Roman" w:cs="Times New Roman"/>
          <w:sz w:val="34"/>
          <w:szCs w:val="34"/>
        </w:rPr>
        <w:t>协助企业实现产业资源与金融资本的整合。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 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会</w:t>
      </w: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展云</w:t>
      </w:r>
      <w:r>
        <w:rPr>
          <w:rFonts w:ascii="Times New Roman" w:eastAsia="仿宋_GB2312" w:hAnsi="Times New Roman" w:cs="Times New Roman"/>
          <w:b/>
          <w:bCs/>
          <w:sz w:val="34"/>
          <w:szCs w:val="34"/>
        </w:rPr>
        <w:t>：</w:t>
      </w:r>
      <w:r>
        <w:rPr>
          <w:rFonts w:ascii="Times New Roman" w:eastAsia="仿宋_GB2312" w:hAnsi="Times New Roman" w:cs="Times New Roman"/>
          <w:sz w:val="34"/>
          <w:szCs w:val="34"/>
        </w:rPr>
        <w:t>把相关线下展览会整合，举办线上展览会。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经贸云：</w:t>
      </w:r>
      <w:r>
        <w:rPr>
          <w:rFonts w:ascii="Times New Roman" w:eastAsia="仿宋_GB2312" w:hAnsi="Times New Roman" w:cs="Times New Roman"/>
          <w:sz w:val="34"/>
          <w:szCs w:val="34"/>
        </w:rPr>
        <w:t>帮助企业进行招商引资，做大做强企业。整合发布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最新资讯，提供</w:t>
      </w:r>
      <w:r>
        <w:rPr>
          <w:rFonts w:ascii="Times New Roman" w:eastAsia="仿宋_GB2312" w:hAnsi="Times New Roman" w:cs="Times New Roman"/>
          <w:sz w:val="34"/>
          <w:szCs w:val="34"/>
        </w:rPr>
        <w:t>包括企业发展战略咨询、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培训服务、法律服务、</w:t>
      </w:r>
      <w:r>
        <w:rPr>
          <w:rFonts w:ascii="Times New Roman" w:eastAsia="仿宋_GB2312" w:hAnsi="Times New Roman" w:cs="Times New Roman"/>
          <w:sz w:val="34"/>
          <w:szCs w:val="34"/>
        </w:rPr>
        <w:t>营销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服务等</w:t>
      </w:r>
      <w:r>
        <w:rPr>
          <w:rFonts w:ascii="Times New Roman" w:eastAsia="仿宋_GB2312" w:hAnsi="Times New Roman" w:cs="Times New Roman"/>
          <w:sz w:val="34"/>
          <w:szCs w:val="34"/>
        </w:rPr>
        <w:t>。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 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t>“六优享”：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企业进驻平台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</w:t>
      </w:r>
      <w:r>
        <w:rPr>
          <w:rFonts w:ascii="Times New Roman" w:eastAsia="仿宋_GB2312" w:hAnsi="Times New Roman" w:cs="Times New Roman"/>
          <w:sz w:val="34"/>
          <w:szCs w:val="34"/>
        </w:rPr>
        <w:t>可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在</w:t>
      </w:r>
      <w:r>
        <w:rPr>
          <w:rFonts w:ascii="Times New Roman" w:eastAsia="仿宋_GB2312" w:hAnsi="Times New Roman" w:cs="Times New Roman"/>
          <w:sz w:val="34"/>
          <w:szCs w:val="34"/>
        </w:rPr>
        <w:t>以下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六</w:t>
      </w:r>
      <w:r>
        <w:rPr>
          <w:rFonts w:ascii="Times New Roman" w:eastAsia="仿宋_GB2312" w:hAnsi="Times New Roman" w:cs="Times New Roman"/>
          <w:sz w:val="34"/>
          <w:szCs w:val="34"/>
        </w:rPr>
        <w:t>方面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受益</w:t>
      </w:r>
      <w:r>
        <w:rPr>
          <w:rFonts w:ascii="Times New Roman" w:eastAsia="仿宋_GB2312" w:hAnsi="Times New Roman" w:cs="Times New Roman"/>
          <w:sz w:val="34"/>
          <w:szCs w:val="34"/>
        </w:rPr>
        <w:t>：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免费入驻：</w:t>
      </w:r>
      <w:r>
        <w:rPr>
          <w:rFonts w:ascii="Times New Roman" w:eastAsia="仿宋_GB2312" w:hAnsi="Times New Roman" w:cs="Times New Roman"/>
          <w:sz w:val="34"/>
          <w:szCs w:val="34"/>
        </w:rPr>
        <w:t>企业可</w:t>
      </w:r>
      <w:r>
        <w:rPr>
          <w:rFonts w:ascii="Times New Roman" w:eastAsia="仿宋_GB2312" w:hAnsi="Times New Roman" w:cs="Times New Roman"/>
          <w:sz w:val="34"/>
          <w:szCs w:val="34"/>
        </w:rPr>
        <w:t>免费入驻爱桂品，通过爱桂品平台宣传企业的产品、品牌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</w:t>
      </w:r>
      <w:r>
        <w:rPr>
          <w:rFonts w:ascii="Times New Roman" w:eastAsia="仿宋_GB2312" w:hAnsi="Times New Roman" w:cs="Times New Roman"/>
          <w:sz w:val="34"/>
          <w:szCs w:val="34"/>
        </w:rPr>
        <w:t>免费赠送价值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888</w:t>
      </w:r>
      <w:r>
        <w:rPr>
          <w:rFonts w:ascii="Times New Roman" w:eastAsia="仿宋_GB2312" w:hAnsi="Times New Roman" w:cs="Times New Roman"/>
          <w:sz w:val="34"/>
          <w:szCs w:val="34"/>
        </w:rPr>
        <w:t>元的八合一小程序，附带直播功能，企业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拥有</w:t>
      </w:r>
      <w:r>
        <w:rPr>
          <w:rFonts w:ascii="Times New Roman" w:eastAsia="仿宋_GB2312" w:hAnsi="Times New Roman" w:cs="Times New Roman"/>
          <w:sz w:val="34"/>
          <w:szCs w:val="34"/>
        </w:rPr>
        <w:t>自己的小程序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</w:t>
      </w:r>
    </w:p>
    <w:p w:rsidR="00DC5015" w:rsidRDefault="005C24DB">
      <w:pPr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流量加持：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“爱桂品”不仅会有定期的直播、秒杀等引流活动，还会协助企业进行迅速建站，通过互联网精准定位匹配目标客户，给予企业不同的前端展示和推广广告位，并通过与阿里巴巴、天猫、京东等大型电商平台的</w:t>
      </w:r>
      <w:r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合作，为中小企业建立专业的电商门店，并提供门店的运营和推广。</w:t>
      </w:r>
      <w:r>
        <w:rPr>
          <w:rFonts w:ascii="Times New Roman" w:eastAsia="仿宋_GB2312" w:hAnsi="Times New Roman" w:cs="Times New Roman"/>
          <w:sz w:val="34"/>
          <w:szCs w:val="34"/>
        </w:rPr>
        <w:t>同时有网红直播、带货等内容电商新模式支持。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共享办公：</w:t>
      </w:r>
      <w:r>
        <w:rPr>
          <w:rFonts w:ascii="Times New Roman" w:eastAsia="仿宋_GB2312" w:hAnsi="Times New Roman" w:cs="Times New Roman"/>
          <w:sz w:val="34"/>
          <w:szCs w:val="34"/>
        </w:rPr>
        <w:t>免费或优惠使用共享办公空间，共享卡座，共享会议室等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</w:t>
      </w:r>
      <w:r>
        <w:rPr>
          <w:rFonts w:ascii="Times New Roman" w:eastAsia="仿宋_GB2312" w:hAnsi="Times New Roman" w:cs="Times New Roman"/>
          <w:sz w:val="34"/>
          <w:szCs w:val="34"/>
        </w:rPr>
        <w:t>助力企业形成线上产业联盟，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加入</w:t>
      </w:r>
      <w:r>
        <w:rPr>
          <w:rFonts w:ascii="Times New Roman" w:eastAsia="仿宋_GB2312" w:hAnsi="Times New Roman" w:cs="Times New Roman"/>
          <w:sz w:val="34"/>
          <w:szCs w:val="34"/>
        </w:rPr>
        <w:t>爱桂品工业圈、工艺品圈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等十大商圈。</w:t>
      </w:r>
      <w:r>
        <w:rPr>
          <w:rFonts w:ascii="Times New Roman" w:eastAsia="仿宋_GB2312" w:hAnsi="Times New Roman" w:cs="Times New Roman"/>
          <w:sz w:val="34"/>
          <w:szCs w:val="34"/>
        </w:rPr>
        <w:t>优先进入爱桂品商学院，百人专家团为企业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提供</w:t>
      </w:r>
      <w:r>
        <w:rPr>
          <w:rFonts w:ascii="Times New Roman" w:eastAsia="仿宋_GB2312" w:hAnsi="Times New Roman" w:cs="Times New Roman"/>
          <w:sz w:val="34"/>
          <w:szCs w:val="34"/>
        </w:rPr>
        <w:t>专业的电商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</w:t>
      </w:r>
      <w:r>
        <w:rPr>
          <w:rFonts w:ascii="Times New Roman" w:eastAsia="仿宋_GB2312" w:hAnsi="Times New Roman" w:cs="Times New Roman"/>
          <w:sz w:val="34"/>
          <w:szCs w:val="34"/>
        </w:rPr>
        <w:t>会计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</w:t>
      </w:r>
      <w:r>
        <w:rPr>
          <w:rFonts w:ascii="Times New Roman" w:eastAsia="仿宋_GB2312" w:hAnsi="Times New Roman" w:cs="Times New Roman"/>
          <w:sz w:val="34"/>
          <w:szCs w:val="34"/>
        </w:rPr>
        <w:t>法律等服务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拼团拼购：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联合</w:t>
      </w:r>
      <w:r>
        <w:rPr>
          <w:rFonts w:ascii="Times New Roman" w:eastAsia="仿宋_GB2312" w:hAnsi="Times New Roman" w:cs="Times New Roman"/>
          <w:sz w:val="34"/>
          <w:szCs w:val="34"/>
        </w:rPr>
        <w:t>工会、食堂、商会会员资源，进行团购活动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线下推广：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“爱桂品”还将结合线下优势，将推广服务一体化。线下邀请企业入驻</w:t>
      </w:r>
      <w:r>
        <w:rPr>
          <w:rFonts w:ascii="Times New Roman" w:eastAsia="仿宋_GB2312" w:hAnsi="Times New Roman" w:cs="Times New Roman"/>
          <w:sz w:val="34"/>
          <w:szCs w:val="34"/>
          <w:lang w:eastAsia="zh-TW"/>
        </w:rPr>
        <w:t>桂品国际贸易中心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，与</w:t>
      </w:r>
      <w:r>
        <w:rPr>
          <w:rFonts w:ascii="Times New Roman" w:eastAsia="仿宋_GB2312" w:hAnsi="Times New Roman" w:cs="Times New Roman"/>
          <w:sz w:val="34"/>
          <w:szCs w:val="34"/>
          <w:lang w:eastAsia="zh-TW"/>
        </w:rPr>
        <w:t>线下实体店形成线上线下、展示销售相结合的模式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，由广西逐步走向全国市场。</w:t>
      </w:r>
      <w:r>
        <w:rPr>
          <w:rFonts w:ascii="Times New Roman" w:eastAsia="仿宋_GB2312" w:hAnsi="Times New Roman" w:cs="Times New Roman"/>
          <w:sz w:val="34"/>
          <w:szCs w:val="34"/>
        </w:rPr>
        <w:t>企业参加线下各种活动、展会</w:t>
      </w:r>
      <w:r>
        <w:rPr>
          <w:rFonts w:ascii="Times New Roman" w:eastAsia="仿宋_GB2312" w:hAnsi="Times New Roman" w:cs="Times New Roman"/>
          <w:sz w:val="34"/>
          <w:szCs w:val="34"/>
        </w:rPr>
        <w:t>享受</w:t>
      </w:r>
      <w:r>
        <w:rPr>
          <w:rFonts w:ascii="Times New Roman" w:eastAsia="仿宋_GB2312" w:hAnsi="Times New Roman" w:cs="Times New Roman"/>
          <w:sz w:val="34"/>
          <w:szCs w:val="34"/>
        </w:rPr>
        <w:t>优惠政策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。</w:t>
      </w:r>
    </w:p>
    <w:p w:rsidR="00DC5015" w:rsidRDefault="005C24DB">
      <w:pPr>
        <w:spacing w:line="600" w:lineRule="exact"/>
        <w:ind w:firstLineChars="200" w:firstLine="683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b/>
          <w:bCs/>
          <w:sz w:val="34"/>
          <w:szCs w:val="34"/>
        </w:rPr>
        <w:t>海外展示：</w:t>
      </w:r>
      <w:r>
        <w:rPr>
          <w:rFonts w:ascii="Times New Roman" w:eastAsia="仿宋_GB2312" w:hAnsi="Times New Roman" w:cs="Times New Roman" w:hint="eastAsia"/>
          <w:sz w:val="34"/>
          <w:szCs w:val="34"/>
          <w:lang w:eastAsia="zh-TW"/>
        </w:rPr>
        <w:t>企业入驻后有机会同步进驻“广西桂品丝路</w:t>
      </w:r>
      <w:r>
        <w:rPr>
          <w:rFonts w:ascii="Times New Roman" w:eastAsia="仿宋_GB2312" w:hAnsi="Times New Roman" w:cs="Times New Roman"/>
          <w:sz w:val="34"/>
          <w:szCs w:val="34"/>
          <w:lang w:eastAsia="zh-TW"/>
        </w:rPr>
        <w:t>行</w:t>
      </w:r>
      <w:r>
        <w:rPr>
          <w:rFonts w:ascii="Times New Roman" w:eastAsia="仿宋_GB2312" w:hAnsi="Times New Roman" w:cs="Times New Roman"/>
          <w:sz w:val="34"/>
          <w:szCs w:val="34"/>
          <w:lang w:eastAsia="zh-TW"/>
        </w:rPr>
        <w:t>”</w:t>
      </w:r>
      <w:r>
        <w:rPr>
          <w:rFonts w:ascii="Times New Roman" w:eastAsia="仿宋_GB2312" w:hAnsi="Times New Roman" w:cs="Times New Roman"/>
          <w:sz w:val="34"/>
          <w:szCs w:val="34"/>
          <w:lang w:eastAsia="zh-TW"/>
        </w:rPr>
        <w:t>海外仓，如印度、肯尼亚、马来西亚、越南等，有出国资质的产品可免费入驻爱桂品阿里国际站，帮助企业</w:t>
      </w:r>
      <w:r>
        <w:rPr>
          <w:rFonts w:ascii="Times New Roman" w:eastAsia="仿宋_GB2312" w:hAnsi="Times New Roman" w:cs="Times New Roman" w:hint="eastAsia"/>
          <w:sz w:val="34"/>
          <w:szCs w:val="34"/>
          <w:lang w:eastAsia="zh-TW"/>
        </w:rPr>
        <w:t>迅速</w:t>
      </w:r>
      <w:r>
        <w:rPr>
          <w:rFonts w:ascii="Times New Roman" w:eastAsia="仿宋_GB2312" w:hAnsi="Times New Roman" w:cs="Times New Roman"/>
          <w:sz w:val="34"/>
          <w:szCs w:val="34"/>
          <w:lang w:eastAsia="zh-TW"/>
        </w:rPr>
        <w:t>扩展海外市场。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目前，我会已经与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多个</w:t>
      </w:r>
      <w:r>
        <w:rPr>
          <w:rFonts w:ascii="Times New Roman" w:eastAsia="仿宋_GB2312" w:hAnsi="Times New Roman" w:cs="Times New Roman"/>
          <w:sz w:val="34"/>
          <w:szCs w:val="34"/>
        </w:rPr>
        <w:t>部门共同组织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广西</w:t>
      </w:r>
      <w:r>
        <w:rPr>
          <w:rFonts w:ascii="Times New Roman" w:eastAsia="仿宋_GB2312" w:hAnsi="Times New Roman" w:cs="Times New Roman"/>
          <w:sz w:val="34"/>
          <w:szCs w:val="34"/>
        </w:rPr>
        <w:t>企业免费进驻</w:t>
      </w:r>
      <w:r>
        <w:rPr>
          <w:rFonts w:ascii="Times New Roman" w:eastAsia="仿宋_GB2312" w:hAnsi="Times New Roman" w:cs="Times New Roman"/>
          <w:sz w:val="34"/>
          <w:szCs w:val="34"/>
        </w:rPr>
        <w:t>爱桂品，</w:t>
      </w:r>
      <w:r>
        <w:rPr>
          <w:rFonts w:ascii="Times New Roman" w:eastAsia="仿宋_GB2312" w:hAnsi="Times New Roman" w:cs="Times New Roman"/>
          <w:sz w:val="34"/>
          <w:szCs w:val="34"/>
        </w:rPr>
        <w:t>广西的名特优产品</w:t>
      </w:r>
      <w:r>
        <w:rPr>
          <w:rFonts w:ascii="Times New Roman" w:eastAsia="仿宋_GB2312" w:hAnsi="Times New Roman" w:cs="Times New Roman"/>
          <w:sz w:val="34"/>
          <w:szCs w:val="34"/>
        </w:rPr>
        <w:t>企业开始陆续进驻，已具有一定的企业基础。平台开放仅</w:t>
      </w:r>
      <w:r>
        <w:rPr>
          <w:rFonts w:ascii="Times New Roman" w:eastAsia="仿宋_GB2312" w:hAnsi="Times New Roman" w:cs="Times New Roman"/>
          <w:sz w:val="34"/>
          <w:szCs w:val="34"/>
        </w:rPr>
        <w:t>5</w:t>
      </w:r>
      <w:r>
        <w:rPr>
          <w:rFonts w:ascii="Times New Roman" w:eastAsia="仿宋_GB2312" w:hAnsi="Times New Roman" w:cs="Times New Roman"/>
          <w:sz w:val="34"/>
          <w:szCs w:val="34"/>
        </w:rPr>
        <w:t>天，已经有</w:t>
      </w:r>
      <w:r>
        <w:rPr>
          <w:rFonts w:ascii="Times New Roman" w:eastAsia="仿宋_GB2312" w:hAnsi="Times New Roman" w:cs="Times New Roman"/>
          <w:sz w:val="34"/>
          <w:szCs w:val="34"/>
        </w:rPr>
        <w:t>500</w:t>
      </w:r>
      <w:r>
        <w:rPr>
          <w:rFonts w:ascii="Times New Roman" w:eastAsia="仿宋_GB2312" w:hAnsi="Times New Roman" w:cs="Times New Roman"/>
          <w:sz w:val="34"/>
          <w:szCs w:val="34"/>
        </w:rPr>
        <w:t>多家企业进驻，吸引力很强。在此，我们诚挚邀请广西的企业进驻到爱桂品的平台，共同助推桂品出乡、桂品出海！</w:t>
      </w:r>
    </w:p>
    <w:p w:rsidR="00DC5015" w:rsidRDefault="005C24DB">
      <w:pPr>
        <w:spacing w:line="600" w:lineRule="exact"/>
        <w:ind w:firstLineChars="200" w:firstLine="680"/>
        <w:rPr>
          <w:rFonts w:ascii="Times New Roman" w:eastAsia="方正小标宋简体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各位新闻媒体朋友，</w:t>
      </w:r>
      <w:r>
        <w:rPr>
          <w:rFonts w:ascii="Times New Roman" w:eastAsia="仿宋_GB2312" w:hAnsi="Times New Roman" w:cs="Times New Roman"/>
          <w:sz w:val="34"/>
          <w:szCs w:val="34"/>
        </w:rPr>
        <w:t>“</w:t>
      </w:r>
      <w:r>
        <w:rPr>
          <w:rFonts w:ascii="Times New Roman" w:eastAsia="仿宋_GB2312" w:hAnsi="Times New Roman" w:cs="Times New Roman"/>
          <w:sz w:val="34"/>
          <w:szCs w:val="34"/>
        </w:rPr>
        <w:t>爱桂品</w:t>
      </w:r>
      <w:r>
        <w:rPr>
          <w:rFonts w:ascii="Times New Roman" w:eastAsia="仿宋_GB2312" w:hAnsi="Times New Roman" w:cs="Times New Roman"/>
          <w:sz w:val="34"/>
          <w:szCs w:val="34"/>
        </w:rPr>
        <w:t>”</w:t>
      </w:r>
      <w:r>
        <w:rPr>
          <w:rFonts w:ascii="Times New Roman" w:eastAsia="仿宋_GB2312" w:hAnsi="Times New Roman" w:cs="Times New Roman"/>
          <w:sz w:val="34"/>
          <w:szCs w:val="34"/>
        </w:rPr>
        <w:t>的成长</w:t>
      </w:r>
      <w:r>
        <w:rPr>
          <w:rFonts w:ascii="Times New Roman" w:eastAsia="仿宋_GB2312" w:hAnsi="Times New Roman" w:cs="Times New Roman"/>
          <w:sz w:val="34"/>
          <w:szCs w:val="34"/>
        </w:rPr>
        <w:t>离不开媒体</w:t>
      </w:r>
      <w:r>
        <w:rPr>
          <w:rFonts w:ascii="Times New Roman" w:eastAsia="仿宋_GB2312" w:hAnsi="Times New Roman" w:cs="Times New Roman"/>
          <w:sz w:val="34"/>
          <w:szCs w:val="34"/>
        </w:rPr>
        <w:t>和广</w:t>
      </w:r>
      <w:r>
        <w:rPr>
          <w:rFonts w:ascii="Times New Roman" w:eastAsia="仿宋_GB2312" w:hAnsi="Times New Roman" w:cs="Times New Roman"/>
          <w:sz w:val="34"/>
          <w:szCs w:val="34"/>
        </w:rPr>
        <w:lastRenderedPageBreak/>
        <w:t>大网友</w:t>
      </w:r>
      <w:r>
        <w:rPr>
          <w:rFonts w:ascii="Times New Roman" w:eastAsia="仿宋_GB2312" w:hAnsi="Times New Roman" w:cs="Times New Roman"/>
          <w:sz w:val="34"/>
          <w:szCs w:val="34"/>
        </w:rPr>
        <w:t>的</w:t>
      </w:r>
      <w:r>
        <w:rPr>
          <w:rFonts w:ascii="Times New Roman" w:eastAsia="仿宋_GB2312" w:hAnsi="Times New Roman" w:cs="Times New Roman"/>
          <w:sz w:val="34"/>
          <w:szCs w:val="34"/>
        </w:rPr>
        <w:t>大力</w:t>
      </w:r>
      <w:r>
        <w:rPr>
          <w:rFonts w:ascii="Times New Roman" w:eastAsia="仿宋_GB2312" w:hAnsi="Times New Roman" w:cs="Times New Roman"/>
          <w:sz w:val="34"/>
          <w:szCs w:val="34"/>
        </w:rPr>
        <w:t>支持，希望大家</w:t>
      </w:r>
      <w:r>
        <w:rPr>
          <w:rFonts w:ascii="Times New Roman" w:eastAsia="仿宋_GB2312" w:hAnsi="Times New Roman" w:cs="Times New Roman"/>
          <w:sz w:val="34"/>
          <w:szCs w:val="34"/>
        </w:rPr>
        <w:t>能更多地关注我们的爱桂品，广泛地宣传爱桂品，共同培育爱桂品发展壮大，把爱桂品</w:t>
      </w:r>
      <w:r>
        <w:rPr>
          <w:rFonts w:ascii="Times New Roman" w:eastAsia="仿宋_GB2312" w:hAnsi="Times New Roman" w:cs="Times New Roman"/>
          <w:sz w:val="34"/>
          <w:szCs w:val="34"/>
        </w:rPr>
        <w:t>打造成为我们广西产品最多、品种最全、质量最好的电商平台！手机在手，桂品全有！桂品不贵，放心实惠！在此，我向各位新闻媒体朋友表示诚挚的感谢！谢谢大家！</w:t>
      </w:r>
      <w:r>
        <w:rPr>
          <w:rFonts w:ascii="Times New Roman" w:eastAsia="仿宋_GB2312" w:hAnsi="Times New Roman" w:cs="Times New Roman"/>
          <w:sz w:val="34"/>
          <w:szCs w:val="34"/>
        </w:rPr>
        <w:t xml:space="preserve">    </w:t>
      </w:r>
    </w:p>
    <w:sectPr w:rsidR="00DC5015" w:rsidSect="008D5DE9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4DB" w:rsidRDefault="005C24DB">
      <w:r>
        <w:separator/>
      </w:r>
    </w:p>
  </w:endnote>
  <w:endnote w:type="continuationSeparator" w:id="0">
    <w:p w:rsidR="005C24DB" w:rsidRDefault="005C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216357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4"/>
        <w:szCs w:val="24"/>
      </w:rPr>
    </w:sdtEndPr>
    <w:sdtContent>
      <w:p w:rsidR="008D5DE9" w:rsidRPr="008D5DE9" w:rsidRDefault="008D5DE9">
        <w:pPr>
          <w:pStyle w:val="a3"/>
          <w:jc w:val="right"/>
          <w:rPr>
            <w:rFonts w:asciiTheme="minorEastAsia" w:hAnsiTheme="minorEastAsia"/>
            <w:sz w:val="24"/>
            <w:szCs w:val="24"/>
          </w:rPr>
        </w:pPr>
        <w:r w:rsidRPr="008D5DE9">
          <w:rPr>
            <w:rFonts w:asciiTheme="minorEastAsia" w:hAnsiTheme="minorEastAsia"/>
            <w:sz w:val="24"/>
            <w:szCs w:val="24"/>
          </w:rPr>
          <w:fldChar w:fldCharType="begin"/>
        </w:r>
        <w:r w:rsidRPr="008D5DE9">
          <w:rPr>
            <w:rFonts w:asciiTheme="minorEastAsia" w:hAnsiTheme="minorEastAsia"/>
            <w:sz w:val="24"/>
            <w:szCs w:val="24"/>
          </w:rPr>
          <w:instrText>PAGE   \* MERGEFORMAT</w:instrText>
        </w:r>
        <w:r w:rsidRPr="008D5DE9">
          <w:rPr>
            <w:rFonts w:asciiTheme="minorEastAsia" w:hAnsiTheme="minorEastAsia"/>
            <w:sz w:val="24"/>
            <w:szCs w:val="24"/>
          </w:rPr>
          <w:fldChar w:fldCharType="separate"/>
        </w:r>
        <w:r w:rsidRPr="008D5DE9">
          <w:rPr>
            <w:rFonts w:asciiTheme="minorEastAsia" w:hAnsiTheme="minorEastAsia"/>
            <w:noProof/>
            <w:sz w:val="24"/>
            <w:szCs w:val="24"/>
            <w:lang w:val="zh-CN"/>
          </w:rPr>
          <w:t>-</w:t>
        </w:r>
        <w:r>
          <w:rPr>
            <w:rFonts w:asciiTheme="minorEastAsia" w:hAnsiTheme="minorEastAsia"/>
            <w:noProof/>
            <w:sz w:val="24"/>
            <w:szCs w:val="24"/>
          </w:rPr>
          <w:t xml:space="preserve"> 5 -</w:t>
        </w:r>
        <w:r w:rsidRPr="008D5DE9"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 w:rsidR="00DC5015" w:rsidRDefault="00DC501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4DB" w:rsidRDefault="005C24DB">
      <w:r>
        <w:separator/>
      </w:r>
    </w:p>
  </w:footnote>
  <w:footnote w:type="continuationSeparator" w:id="0">
    <w:p w:rsidR="005C24DB" w:rsidRDefault="005C2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F2"/>
    <w:rsid w:val="00086ABE"/>
    <w:rsid w:val="000C3D9F"/>
    <w:rsid w:val="002172E1"/>
    <w:rsid w:val="00231476"/>
    <w:rsid w:val="00382ADC"/>
    <w:rsid w:val="00513DEC"/>
    <w:rsid w:val="00581560"/>
    <w:rsid w:val="005C24DB"/>
    <w:rsid w:val="006301A9"/>
    <w:rsid w:val="006816DC"/>
    <w:rsid w:val="0070623A"/>
    <w:rsid w:val="007960F0"/>
    <w:rsid w:val="007B09D2"/>
    <w:rsid w:val="008D5DE9"/>
    <w:rsid w:val="00924157"/>
    <w:rsid w:val="009445F2"/>
    <w:rsid w:val="009A7FC1"/>
    <w:rsid w:val="00A14EBA"/>
    <w:rsid w:val="00A3085C"/>
    <w:rsid w:val="00B73FE5"/>
    <w:rsid w:val="00C16293"/>
    <w:rsid w:val="00DA7F89"/>
    <w:rsid w:val="00DC5015"/>
    <w:rsid w:val="00DE0D78"/>
    <w:rsid w:val="00ED234D"/>
    <w:rsid w:val="00F81471"/>
    <w:rsid w:val="00FF12F2"/>
    <w:rsid w:val="04051236"/>
    <w:rsid w:val="07AC7CD1"/>
    <w:rsid w:val="08DC3BF9"/>
    <w:rsid w:val="0A7133DA"/>
    <w:rsid w:val="0EEE3951"/>
    <w:rsid w:val="1BD73BCE"/>
    <w:rsid w:val="1C0F58D8"/>
    <w:rsid w:val="1C186188"/>
    <w:rsid w:val="1ED714FB"/>
    <w:rsid w:val="1F087994"/>
    <w:rsid w:val="215545D6"/>
    <w:rsid w:val="2413731C"/>
    <w:rsid w:val="28C21F3E"/>
    <w:rsid w:val="2C961D0C"/>
    <w:rsid w:val="32036C6D"/>
    <w:rsid w:val="364E5829"/>
    <w:rsid w:val="37834BEB"/>
    <w:rsid w:val="37A0644E"/>
    <w:rsid w:val="37FC32B4"/>
    <w:rsid w:val="43D94226"/>
    <w:rsid w:val="4B0D0C60"/>
    <w:rsid w:val="4C6472D4"/>
    <w:rsid w:val="52296B0E"/>
    <w:rsid w:val="52672E83"/>
    <w:rsid w:val="5C4168FE"/>
    <w:rsid w:val="5D1F5923"/>
    <w:rsid w:val="5DBA3098"/>
    <w:rsid w:val="631303A1"/>
    <w:rsid w:val="64696A0D"/>
    <w:rsid w:val="67220A1E"/>
    <w:rsid w:val="6E4D511C"/>
    <w:rsid w:val="6F127CE1"/>
    <w:rsid w:val="6F5D4FAE"/>
    <w:rsid w:val="734B4C53"/>
    <w:rsid w:val="736B1A5E"/>
    <w:rsid w:val="746342EC"/>
    <w:rsid w:val="76E7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D4F6D9-0A43-4AF4-B233-5D7A26F4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D5D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D5D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一部手机购桂品网上商城开通仪式</dc:title>
  <dc:creator>WWW</dc:creator>
  <cp:lastModifiedBy>WWW</cp:lastModifiedBy>
  <cp:revision>3</cp:revision>
  <cp:lastPrinted>2020-04-09T10:10:00Z</cp:lastPrinted>
  <dcterms:created xsi:type="dcterms:W3CDTF">2020-04-08T11:23:00Z</dcterms:created>
  <dcterms:modified xsi:type="dcterms:W3CDTF">2020-04-09T10:10:00Z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